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09AC" w14:textId="77777777" w:rsidR="00A145D2" w:rsidRDefault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 xml:space="preserve">Pre- topic assessment </w:t>
      </w:r>
    </w:p>
    <w:p w14:paraId="3C8D07DE" w14:textId="77777777" w:rsidR="00655A46" w:rsidRPr="00EB53EC" w:rsidRDefault="00DF5583">
      <w:pPr>
        <w:rPr>
          <w:b/>
          <w:sz w:val="36"/>
          <w:szCs w:val="36"/>
        </w:rPr>
      </w:pPr>
      <w:r>
        <w:rPr>
          <w:b/>
          <w:sz w:val="36"/>
          <w:szCs w:val="36"/>
        </w:rPr>
        <w:t>Unit 13 Personal Behaviour for Success</w:t>
      </w:r>
    </w:p>
    <w:p w14:paraId="09739735" w14:textId="77777777" w:rsidR="00341EAA" w:rsidRPr="00EB53EC" w:rsidRDefault="00937D4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</w:t>
      </w:r>
      <w:r w:rsidR="00341EAA" w:rsidRPr="00EB53EC">
        <w:rPr>
          <w:b/>
          <w:sz w:val="36"/>
          <w:szCs w:val="36"/>
        </w:rPr>
        <w:t>name:</w:t>
      </w:r>
    </w:p>
    <w:p w14:paraId="327C91A3" w14:textId="46146F98" w:rsidR="00341EAA" w:rsidRDefault="00341EAA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>Date:</w:t>
      </w:r>
      <w:r w:rsidR="00C46885">
        <w:rPr>
          <w:b/>
          <w:sz w:val="36"/>
          <w:szCs w:val="36"/>
        </w:rPr>
        <w:t xml:space="preserve"> </w:t>
      </w:r>
    </w:p>
    <w:p w14:paraId="1908F601" w14:textId="77777777" w:rsidR="00D214E7" w:rsidRPr="00D214E7" w:rsidRDefault="00D214E7" w:rsidP="00D214E7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>Complete the questions a fully as possible with all the information you are aware of. Then self-assess using the traffic light system;</w:t>
      </w:r>
    </w:p>
    <w:p w14:paraId="07D2373E" w14:textId="77777777" w:rsidR="00D214E7" w:rsidRPr="00D214E7" w:rsidRDefault="00D214E7" w:rsidP="00D214E7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 xml:space="preserve">Green – I know all there is to know about this </w:t>
      </w:r>
    </w:p>
    <w:p w14:paraId="269E05D0" w14:textId="77777777" w:rsidR="00D214E7" w:rsidRPr="00D214E7" w:rsidRDefault="00D214E7" w:rsidP="00D214E7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 xml:space="preserve">Amber- I have some knowledge of this </w:t>
      </w:r>
      <w:bookmarkStart w:id="0" w:name="_GoBack"/>
      <w:bookmarkEnd w:id="0"/>
    </w:p>
    <w:p w14:paraId="1909EAEB" w14:textId="70C4AB45" w:rsidR="00D214E7" w:rsidRPr="00D214E7" w:rsidRDefault="00D214E7" w:rsidP="00341EAA">
      <w:pPr>
        <w:rPr>
          <w:rFonts w:eastAsia="Times New Roman" w:cs="Times New Roman"/>
          <w:b/>
          <w:sz w:val="36"/>
          <w:szCs w:val="36"/>
        </w:rPr>
      </w:pPr>
      <w:r w:rsidRPr="00D214E7">
        <w:rPr>
          <w:rFonts w:eastAsia="Times New Roman" w:cs="Times New Roman"/>
          <w:b/>
          <w:sz w:val="36"/>
          <w:szCs w:val="36"/>
        </w:rPr>
        <w:t xml:space="preserve">Red- I do not understand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6E9" w:rsidRPr="00EB53EC" w14:paraId="35C5B2B7" w14:textId="77777777" w:rsidTr="0037510E">
        <w:tc>
          <w:tcPr>
            <w:tcW w:w="9242" w:type="dxa"/>
          </w:tcPr>
          <w:p w14:paraId="6FEBFBB2" w14:textId="51CBD84D" w:rsidR="00E45517" w:rsidRPr="00D214E7" w:rsidRDefault="00CD39CA" w:rsidP="0037510E">
            <w:pPr>
              <w:rPr>
                <w:b/>
                <w:sz w:val="36"/>
                <w:szCs w:val="36"/>
              </w:rPr>
            </w:pPr>
            <w:r w:rsidRPr="00D214E7">
              <w:rPr>
                <w:b/>
                <w:sz w:val="36"/>
                <w:szCs w:val="36"/>
              </w:rPr>
              <w:t>List situations when behaviours change</w:t>
            </w:r>
          </w:p>
          <w:p w14:paraId="4B23C191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65D76FA6" w14:textId="77777777" w:rsidTr="0037510E">
        <w:tc>
          <w:tcPr>
            <w:tcW w:w="9242" w:type="dxa"/>
          </w:tcPr>
          <w:p w14:paraId="18CF5AB4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0C5EA6" w14:paraId="113FB35C" w14:textId="77777777" w:rsidTr="0037510E">
        <w:tc>
          <w:tcPr>
            <w:tcW w:w="9242" w:type="dxa"/>
          </w:tcPr>
          <w:p w14:paraId="14E31F5B" w14:textId="5A2A4810" w:rsidR="00E45517" w:rsidRDefault="00CD39CA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Give examples of positive behaviours at work</w:t>
            </w:r>
          </w:p>
          <w:p w14:paraId="683696AF" w14:textId="77777777" w:rsidR="00EC46E9" w:rsidRPr="000C5EA6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107B3598" w14:textId="77777777" w:rsidTr="0037510E">
        <w:tc>
          <w:tcPr>
            <w:tcW w:w="9242" w:type="dxa"/>
          </w:tcPr>
          <w:p w14:paraId="546DB9BC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EB53EC" w14:paraId="5C928C47" w14:textId="77777777" w:rsidTr="0037510E">
        <w:tc>
          <w:tcPr>
            <w:tcW w:w="9242" w:type="dxa"/>
          </w:tcPr>
          <w:p w14:paraId="61C3C8F4" w14:textId="3D7E7D05" w:rsidR="00E45517" w:rsidRPr="00CD39CA" w:rsidRDefault="00CD39CA" w:rsidP="0037510E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t>What is verbal communication</w:t>
            </w:r>
          </w:p>
          <w:p w14:paraId="2F013672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503A48" w:rsidRPr="00EB53EC" w14:paraId="41CDDE85" w14:textId="77777777" w:rsidTr="0037510E">
        <w:tc>
          <w:tcPr>
            <w:tcW w:w="9242" w:type="dxa"/>
          </w:tcPr>
          <w:p w14:paraId="37A4A154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CD39CA" w:rsidRPr="00EB53EC" w14:paraId="1F9F8715" w14:textId="77777777" w:rsidTr="008E632D">
        <w:tc>
          <w:tcPr>
            <w:tcW w:w="9242" w:type="dxa"/>
          </w:tcPr>
          <w:p w14:paraId="537AE176" w14:textId="1ED2DE52" w:rsidR="00CD39CA" w:rsidRPr="00CD39CA" w:rsidRDefault="00CD39CA" w:rsidP="008E632D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t>What is non</w:t>
            </w:r>
            <w:r>
              <w:rPr>
                <w:b/>
                <w:sz w:val="36"/>
                <w:szCs w:val="36"/>
              </w:rPr>
              <w:t>-</w:t>
            </w:r>
            <w:r w:rsidRPr="00CD39CA">
              <w:rPr>
                <w:b/>
                <w:sz w:val="36"/>
                <w:szCs w:val="36"/>
              </w:rPr>
              <w:t>verbal communication</w:t>
            </w:r>
          </w:p>
          <w:p w14:paraId="2C284303" w14:textId="77777777" w:rsidR="00CD39CA" w:rsidRPr="00EB53EC" w:rsidRDefault="00CD39CA" w:rsidP="008E632D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CD39CA" w:rsidRPr="00EB53EC" w14:paraId="22DFB8D6" w14:textId="77777777" w:rsidTr="008E632D">
        <w:tc>
          <w:tcPr>
            <w:tcW w:w="9242" w:type="dxa"/>
          </w:tcPr>
          <w:p w14:paraId="460E04EC" w14:textId="77777777" w:rsidR="00CD39CA" w:rsidRDefault="00CD39CA" w:rsidP="008E632D">
            <w:pPr>
              <w:rPr>
                <w:b/>
                <w:sz w:val="36"/>
                <w:szCs w:val="36"/>
              </w:rPr>
            </w:pPr>
          </w:p>
        </w:tc>
      </w:tr>
      <w:tr w:rsidR="00CD39CA" w:rsidRPr="00EB53EC" w14:paraId="3D47B5BC" w14:textId="77777777" w:rsidTr="008E632D">
        <w:tc>
          <w:tcPr>
            <w:tcW w:w="9242" w:type="dxa"/>
          </w:tcPr>
          <w:p w14:paraId="7346987F" w14:textId="29D4F73F" w:rsidR="00CD39CA" w:rsidRPr="00CD39CA" w:rsidRDefault="00CD39CA" w:rsidP="008E632D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t>Identify a job role, how would you dress for that job role?</w:t>
            </w:r>
          </w:p>
          <w:p w14:paraId="7655310D" w14:textId="77777777" w:rsidR="00CD39CA" w:rsidRPr="00EB53EC" w:rsidRDefault="00CD39CA" w:rsidP="008E632D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CD39CA" w:rsidRPr="00EB53EC" w14:paraId="2949D5B3" w14:textId="77777777" w:rsidTr="008E632D">
        <w:tc>
          <w:tcPr>
            <w:tcW w:w="9242" w:type="dxa"/>
          </w:tcPr>
          <w:p w14:paraId="0313CA70" w14:textId="77777777" w:rsidR="00CD39CA" w:rsidRDefault="00CD39CA" w:rsidP="008E632D">
            <w:pPr>
              <w:rPr>
                <w:b/>
                <w:sz w:val="36"/>
                <w:szCs w:val="36"/>
              </w:rPr>
            </w:pPr>
          </w:p>
        </w:tc>
      </w:tr>
      <w:tr w:rsidR="00CD39CA" w:rsidRPr="00EB53EC" w14:paraId="7FD21FC8" w14:textId="77777777" w:rsidTr="008E632D">
        <w:tc>
          <w:tcPr>
            <w:tcW w:w="9242" w:type="dxa"/>
          </w:tcPr>
          <w:p w14:paraId="7D9073CD" w14:textId="247E449D" w:rsidR="00CD39CA" w:rsidRPr="00CD39CA" w:rsidRDefault="00CD39CA" w:rsidP="008E632D">
            <w:pPr>
              <w:rPr>
                <w:b/>
                <w:sz w:val="36"/>
                <w:szCs w:val="36"/>
              </w:rPr>
            </w:pPr>
            <w:r w:rsidRPr="00CD39CA">
              <w:rPr>
                <w:b/>
                <w:sz w:val="36"/>
                <w:szCs w:val="36"/>
              </w:rPr>
              <w:t>How does your behaviour at work impact on others?</w:t>
            </w:r>
          </w:p>
          <w:p w14:paraId="29B780BA" w14:textId="77777777" w:rsidR="00CD39CA" w:rsidRPr="00EB53EC" w:rsidRDefault="00CD39CA" w:rsidP="008E632D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lastRenderedPageBreak/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CD39CA" w:rsidRPr="00EB53EC" w14:paraId="768BAEB5" w14:textId="77777777" w:rsidTr="008E632D">
        <w:tc>
          <w:tcPr>
            <w:tcW w:w="9242" w:type="dxa"/>
          </w:tcPr>
          <w:p w14:paraId="3B1A2F0C" w14:textId="77777777" w:rsidR="00CD39CA" w:rsidRDefault="00CD39CA" w:rsidP="008E632D">
            <w:pPr>
              <w:rPr>
                <w:b/>
                <w:sz w:val="36"/>
                <w:szCs w:val="36"/>
              </w:rPr>
            </w:pPr>
          </w:p>
        </w:tc>
      </w:tr>
    </w:tbl>
    <w:p w14:paraId="67BA3D4D" w14:textId="77777777" w:rsidR="00CD39CA" w:rsidRPr="00EB53EC" w:rsidRDefault="00CD39CA" w:rsidP="00CD39CA">
      <w:pPr>
        <w:rPr>
          <w:b/>
          <w:sz w:val="36"/>
          <w:szCs w:val="36"/>
        </w:rPr>
      </w:pPr>
    </w:p>
    <w:p w14:paraId="6ECEB45F" w14:textId="77777777" w:rsidR="00CD39CA" w:rsidRPr="00EB53EC" w:rsidRDefault="00CD39CA" w:rsidP="00CD39C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p w14:paraId="1097F18D" w14:textId="77777777" w:rsidR="00CD39CA" w:rsidRPr="00EB53EC" w:rsidRDefault="00CD39CA" w:rsidP="00CD39CA">
      <w:pPr>
        <w:rPr>
          <w:b/>
          <w:sz w:val="36"/>
          <w:szCs w:val="36"/>
        </w:rPr>
      </w:pPr>
    </w:p>
    <w:p w14:paraId="301A5736" w14:textId="77777777" w:rsidR="00CD39CA" w:rsidRPr="00EB53EC" w:rsidRDefault="00CD39CA" w:rsidP="00CD39C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p w14:paraId="7BC2C12E" w14:textId="77777777" w:rsidR="00CD39CA" w:rsidRPr="00EB53EC" w:rsidRDefault="00CD39CA" w:rsidP="00CD39CA">
      <w:pPr>
        <w:rPr>
          <w:b/>
          <w:sz w:val="36"/>
          <w:szCs w:val="36"/>
        </w:rPr>
      </w:pPr>
    </w:p>
    <w:p w14:paraId="797A00F0" w14:textId="77777777" w:rsidR="00CD39CA" w:rsidRPr="00EB53EC" w:rsidRDefault="00CD39CA" w:rsidP="00CD39C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p w14:paraId="11DE6757" w14:textId="77777777" w:rsidR="00BE7693" w:rsidRPr="00EB53EC" w:rsidRDefault="00BE7693" w:rsidP="00341EAA">
      <w:pPr>
        <w:rPr>
          <w:b/>
          <w:sz w:val="36"/>
          <w:szCs w:val="36"/>
        </w:rPr>
      </w:pPr>
    </w:p>
    <w:p w14:paraId="1C2F31F9" w14:textId="77777777" w:rsidR="00341EAA" w:rsidRPr="00EB53EC" w:rsidRDefault="00BE7693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sectPr w:rsidR="00341EAA" w:rsidRPr="00EB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A"/>
    <w:rsid w:val="00017E32"/>
    <w:rsid w:val="000C5EA6"/>
    <w:rsid w:val="00341EAA"/>
    <w:rsid w:val="00503A48"/>
    <w:rsid w:val="00655A46"/>
    <w:rsid w:val="00766EE0"/>
    <w:rsid w:val="00937D41"/>
    <w:rsid w:val="00A145D2"/>
    <w:rsid w:val="00BE7693"/>
    <w:rsid w:val="00C46885"/>
    <w:rsid w:val="00CD39CA"/>
    <w:rsid w:val="00D214E7"/>
    <w:rsid w:val="00DF5583"/>
    <w:rsid w:val="00E45517"/>
    <w:rsid w:val="00EB53EC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1FED"/>
  <w15:docId w15:val="{E31403CD-B5BD-462E-8FD8-719EFE7D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Fox</dc:creator>
  <cp:lastModifiedBy>Angela Fox</cp:lastModifiedBy>
  <cp:revision>12</cp:revision>
  <cp:lastPrinted>2017-09-05T09:46:00Z</cp:lastPrinted>
  <dcterms:created xsi:type="dcterms:W3CDTF">2017-03-09T10:35:00Z</dcterms:created>
  <dcterms:modified xsi:type="dcterms:W3CDTF">2021-01-04T12:41:00Z</dcterms:modified>
</cp:coreProperties>
</file>